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231" w:rsidRPr="00F345BC" w:rsidRDefault="00282231" w:rsidP="00282231">
      <w:pPr>
        <w:rPr>
          <w:sz w:val="18"/>
          <w:szCs w:val="18"/>
        </w:rPr>
      </w:pPr>
      <w:r w:rsidRPr="00F345BC">
        <w:rPr>
          <w:sz w:val="18"/>
          <w:szCs w:val="18"/>
        </w:rPr>
        <w:t>Ген. Директору ООО «УК «</w:t>
      </w:r>
      <w:r>
        <w:rPr>
          <w:sz w:val="18"/>
          <w:szCs w:val="18"/>
        </w:rPr>
        <w:t>___________</w:t>
      </w:r>
      <w:r w:rsidRPr="00F345BC">
        <w:rPr>
          <w:sz w:val="18"/>
          <w:szCs w:val="18"/>
        </w:rPr>
        <w:t>»</w:t>
      </w:r>
    </w:p>
    <w:p w:rsidR="00282231" w:rsidRPr="00F345BC" w:rsidRDefault="00282231" w:rsidP="00282231">
      <w:pPr>
        <w:rPr>
          <w:sz w:val="18"/>
          <w:szCs w:val="18"/>
        </w:rPr>
      </w:pPr>
      <w:r>
        <w:rPr>
          <w:sz w:val="18"/>
          <w:szCs w:val="18"/>
        </w:rPr>
        <w:t>ФИО</w:t>
      </w:r>
      <w:r w:rsidRPr="00F345BC">
        <w:rPr>
          <w:sz w:val="18"/>
          <w:szCs w:val="18"/>
        </w:rPr>
        <w:t xml:space="preserve">. г. </w:t>
      </w:r>
      <w:r>
        <w:rPr>
          <w:sz w:val="18"/>
          <w:szCs w:val="18"/>
        </w:rPr>
        <w:t>__________________</w:t>
      </w:r>
      <w:r w:rsidRPr="00F345BC">
        <w:rPr>
          <w:sz w:val="18"/>
          <w:szCs w:val="18"/>
        </w:rPr>
        <w:t xml:space="preserve"> д. </w:t>
      </w:r>
      <w:r>
        <w:rPr>
          <w:sz w:val="18"/>
          <w:szCs w:val="18"/>
        </w:rPr>
        <w:t>____</w:t>
      </w:r>
    </w:p>
    <w:p w:rsidR="00282231" w:rsidRPr="00F345BC" w:rsidRDefault="00282231" w:rsidP="00282231">
      <w:pPr>
        <w:rPr>
          <w:sz w:val="18"/>
          <w:szCs w:val="18"/>
        </w:rPr>
      </w:pPr>
      <w:r w:rsidRPr="00F345BC">
        <w:rPr>
          <w:sz w:val="18"/>
          <w:szCs w:val="18"/>
        </w:rPr>
        <w:t>От</w:t>
      </w:r>
      <w:r>
        <w:rPr>
          <w:sz w:val="18"/>
          <w:szCs w:val="18"/>
        </w:rPr>
        <w:t xml:space="preserve"> ФИО</w:t>
      </w:r>
      <w:r w:rsidRPr="00F345BC">
        <w:rPr>
          <w:sz w:val="18"/>
          <w:szCs w:val="18"/>
        </w:rPr>
        <w:t xml:space="preserve">, </w:t>
      </w:r>
      <w:r>
        <w:rPr>
          <w:sz w:val="18"/>
          <w:szCs w:val="18"/>
        </w:rPr>
        <w:t>за</w:t>
      </w:r>
      <w:r w:rsidRPr="00F345BC">
        <w:rPr>
          <w:sz w:val="18"/>
          <w:szCs w:val="18"/>
        </w:rPr>
        <w:t>регистр</w:t>
      </w:r>
      <w:r>
        <w:rPr>
          <w:sz w:val="18"/>
          <w:szCs w:val="18"/>
        </w:rPr>
        <w:t>ированного</w:t>
      </w:r>
      <w:bookmarkStart w:id="0" w:name="_GoBack"/>
      <w:bookmarkEnd w:id="0"/>
      <w:r>
        <w:rPr>
          <w:sz w:val="18"/>
          <w:szCs w:val="18"/>
        </w:rPr>
        <w:t>/я</w:t>
      </w:r>
      <w:r w:rsidRPr="00F345BC">
        <w:rPr>
          <w:sz w:val="18"/>
          <w:szCs w:val="18"/>
        </w:rPr>
        <w:t xml:space="preserve"> по адресу:</w:t>
      </w:r>
    </w:p>
    <w:p w:rsidR="00282231" w:rsidRPr="00F345BC" w:rsidRDefault="00282231" w:rsidP="00282231">
      <w:pPr>
        <w:rPr>
          <w:sz w:val="18"/>
          <w:szCs w:val="18"/>
        </w:rPr>
      </w:pPr>
      <w:r w:rsidRPr="00F345BC">
        <w:rPr>
          <w:sz w:val="18"/>
          <w:szCs w:val="18"/>
        </w:rPr>
        <w:t>г.</w:t>
      </w:r>
      <w:r>
        <w:rPr>
          <w:sz w:val="18"/>
          <w:szCs w:val="18"/>
        </w:rPr>
        <w:t>_____________</w:t>
      </w:r>
      <w:r w:rsidRPr="00F345BC">
        <w:rPr>
          <w:sz w:val="18"/>
          <w:szCs w:val="18"/>
        </w:rPr>
        <w:t>, д.</w:t>
      </w:r>
      <w:r>
        <w:rPr>
          <w:sz w:val="18"/>
          <w:szCs w:val="18"/>
        </w:rPr>
        <w:t>_____</w:t>
      </w:r>
      <w:r w:rsidRPr="00F345BC">
        <w:rPr>
          <w:sz w:val="18"/>
          <w:szCs w:val="18"/>
        </w:rPr>
        <w:t>, кв.</w:t>
      </w:r>
      <w:r>
        <w:rPr>
          <w:sz w:val="18"/>
          <w:szCs w:val="18"/>
        </w:rPr>
        <w:t>____</w:t>
      </w:r>
    </w:p>
    <w:p w:rsidR="00F8552C" w:rsidRDefault="00F8552C" w:rsidP="001D0CFA"/>
    <w:p w:rsidR="00282231" w:rsidRDefault="004A57C3" w:rsidP="001D0C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1D0CFA" w:rsidRDefault="001D0CFA" w:rsidP="001D0CFA">
      <w:pPr>
        <w:rPr>
          <w:b/>
          <w:sz w:val="36"/>
          <w:szCs w:val="36"/>
        </w:rPr>
      </w:pPr>
      <w:r w:rsidRPr="004A57C3">
        <w:rPr>
          <w:b/>
          <w:sz w:val="36"/>
          <w:szCs w:val="36"/>
        </w:rPr>
        <w:t>Заявление</w:t>
      </w:r>
    </w:p>
    <w:p w:rsidR="009E6540" w:rsidRDefault="009E6540" w:rsidP="001D0CFA">
      <w:pPr>
        <w:rPr>
          <w:b/>
          <w:sz w:val="36"/>
          <w:szCs w:val="36"/>
        </w:rPr>
      </w:pPr>
    </w:p>
    <w:p w:rsidR="009E6540" w:rsidRDefault="009E6540" w:rsidP="009E6540">
      <w:r>
        <w:t xml:space="preserve">Согласно Акту проверки технического состояния жилого дома </w:t>
      </w:r>
      <w:r>
        <w:t>_</w:t>
      </w:r>
      <w:r w:rsidR="00F8552C">
        <w:t>_</w:t>
      </w:r>
      <w:r>
        <w:t xml:space="preserve">__ </w:t>
      </w:r>
      <w:r>
        <w:t>квартиры</w:t>
      </w:r>
    </w:p>
    <w:p w:rsidR="009E6540" w:rsidRDefault="009E6540" w:rsidP="00F8552C">
      <w:r>
        <w:t xml:space="preserve">по адресу </w:t>
      </w:r>
      <w:r>
        <w:t>__</w:t>
      </w:r>
      <w:r w:rsidR="00F8552C">
        <w:t>__</w:t>
      </w:r>
      <w:r>
        <w:t>___</w:t>
      </w:r>
      <w:r w:rsidR="00F8552C">
        <w:t xml:space="preserve"> дата ________</w:t>
      </w:r>
      <w:r>
        <w:t xml:space="preserve"> комиссией </w:t>
      </w:r>
      <w:r w:rsidR="00F8552C" w:rsidRPr="00F8552C">
        <w:t>ГБУ "Жилищник района Южное Бутово"</w:t>
      </w:r>
    </w:p>
    <w:p w:rsidR="009E6540" w:rsidRDefault="009E6540" w:rsidP="009E6540">
      <w:r>
        <w:t>установлено, что «в большой комнате в углу возле окна на потолке и обоях</w:t>
      </w:r>
    </w:p>
    <w:p w:rsidR="009E6540" w:rsidRDefault="009E6540" w:rsidP="009E6540">
      <w:r>
        <w:t>следы плесени, стена на ощупь холодная и влажная, в кухне в углу на потолке и</w:t>
      </w:r>
    </w:p>
    <w:p w:rsidR="009E6540" w:rsidRDefault="009E6540" w:rsidP="009E6540">
      <w:r>
        <w:t>обоях следы плесени; в квартире присутствует характерный плесневелый запах»</w:t>
      </w:r>
    </w:p>
    <w:p w:rsidR="009E6540" w:rsidRDefault="009E6540" w:rsidP="009E6540">
      <w:r>
        <w:t>(копию прилагаю).</w:t>
      </w:r>
    </w:p>
    <w:p w:rsidR="009E6540" w:rsidRDefault="009E6540" w:rsidP="009E6540">
      <w:r>
        <w:t>B качестве предложений комиссией рекомендовано произвести</w:t>
      </w:r>
    </w:p>
    <w:p w:rsidR="001D0CFA" w:rsidRDefault="009E6540" w:rsidP="009E6540">
      <w:r>
        <w:t>герметизация межпанельных швов.</w:t>
      </w:r>
    </w:p>
    <w:p w:rsidR="00F8552C" w:rsidRDefault="00F8552C" w:rsidP="009E6540"/>
    <w:p w:rsidR="001D0CFA" w:rsidRDefault="00F8552C" w:rsidP="00F8552C">
      <w:r>
        <w:t xml:space="preserve">Прошу </w:t>
      </w:r>
      <w:r w:rsidR="001D0CFA">
        <w:t>устранить указанные нарушения</w:t>
      </w:r>
      <w:r w:rsidR="001D0CFA" w:rsidRPr="001D0CFA">
        <w:t xml:space="preserve"> </w:t>
      </w:r>
      <w:r w:rsidR="001D0CFA">
        <w:t xml:space="preserve">по содержанию и ремонту общего имущества в многоквартирном доме </w:t>
      </w:r>
    </w:p>
    <w:p w:rsidR="00F8552C" w:rsidRDefault="00F8552C" w:rsidP="00F8552C"/>
    <w:p w:rsidR="008E0FBE" w:rsidRDefault="001D0CFA" w:rsidP="001D0CFA">
      <w:pPr>
        <w:rPr>
          <w:u w:val="single"/>
        </w:rPr>
      </w:pPr>
      <w:r>
        <w:t>Дата</w:t>
      </w:r>
      <w:r w:rsidRPr="004A57C3">
        <w:t xml:space="preserve">   </w:t>
      </w:r>
      <w:r w:rsidR="00F8552C">
        <w:t>_______</w:t>
      </w:r>
      <w:r w:rsidR="00F8552C" w:rsidRPr="004A57C3">
        <w:t xml:space="preserve"> Подпись</w:t>
      </w:r>
      <w:r w:rsidRPr="004A57C3">
        <w:t xml:space="preserve"> </w:t>
      </w:r>
      <w:r w:rsidR="004A57C3">
        <w:t>_____</w:t>
      </w:r>
      <w:r>
        <w:t>Расшифровка подписи</w:t>
      </w:r>
      <w:r w:rsidR="004A57C3">
        <w:t xml:space="preserve"> </w:t>
      </w:r>
      <w:r w:rsidR="00F8552C">
        <w:rPr>
          <w:u w:val="single"/>
        </w:rPr>
        <w:t>_____</w:t>
      </w:r>
    </w:p>
    <w:p w:rsidR="00F8552C" w:rsidRDefault="00F8552C" w:rsidP="001D0CFA"/>
    <w:p w:rsidR="00F8552C" w:rsidRDefault="00F8552C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Default="00282231" w:rsidP="001D0CFA"/>
    <w:p w:rsidR="00282231" w:rsidRPr="00282231" w:rsidRDefault="00282231" w:rsidP="001D0CFA">
      <w:pPr>
        <w:rPr>
          <w:sz w:val="16"/>
          <w:szCs w:val="16"/>
        </w:rPr>
      </w:pPr>
    </w:p>
    <w:p w:rsidR="00F8552C" w:rsidRPr="00282231" w:rsidRDefault="00F8552C" w:rsidP="001D0CFA">
      <w:pPr>
        <w:rPr>
          <w:sz w:val="16"/>
          <w:szCs w:val="16"/>
        </w:rPr>
      </w:pPr>
    </w:p>
    <w:p w:rsidR="00282231" w:rsidRPr="00282231" w:rsidRDefault="00282231" w:rsidP="00282231">
      <w:pPr>
        <w:rPr>
          <w:sz w:val="16"/>
          <w:szCs w:val="16"/>
        </w:rPr>
      </w:pPr>
      <w:hyperlink r:id="rId4" w:history="1">
        <w:r w:rsidRPr="00282231">
          <w:rPr>
            <w:rStyle w:val="a5"/>
            <w:rFonts w:ascii="PT Sans" w:hAnsi="PT Sans"/>
            <w:color w:val="0096C8"/>
            <w:sz w:val="16"/>
            <w:szCs w:val="16"/>
          </w:rPr>
          <w:t>Главная</w:t>
        </w:r>
      </w:hyperlink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/ </w:t>
      </w:r>
      <w:hyperlink r:id="rId5" w:history="1">
        <w:r w:rsidRPr="00282231">
          <w:rPr>
            <w:rStyle w:val="a5"/>
            <w:rFonts w:ascii="PT Sans" w:hAnsi="PT Sans"/>
            <w:color w:val="0096C8"/>
            <w:sz w:val="16"/>
            <w:szCs w:val="16"/>
          </w:rPr>
          <w:t>Статьи</w:t>
        </w:r>
      </w:hyperlink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/ </w:t>
      </w:r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Типичные ошибки герметизации швов между панелями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</w:t>
      </w:r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hyperlink r:id="rId6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Ремонт межпанельных швов и технология их утепления </w:t>
        </w:r>
      </w:hyperlink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7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определить серию дома и рассчитать объем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8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заделать межпанельные швы квартиры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9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Герметизация швов- определение цены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0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Кто должен ремонтировать межпанельные швы в доме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1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заставить УК заделать межпанельные швы?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2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Причины появления плесени на стенах квартиры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3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Промерзают стены в панельном доме что делать?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4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Типичные ошибки герметизации стыков между панелями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5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проводится обследование технического состояния межпанельных швов, кровли и балконов?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6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 xml:space="preserve">Часто </w:t>
        </w:r>
        <w:proofErr w:type="spellStart"/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задааемые</w:t>
        </w:r>
        <w:proofErr w:type="spellEnd"/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 xml:space="preserve"> вопросы по герметизации швов, что делать текут швы?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7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избавиться от грибка и плесени на стенах квартиры </w:t>
        </w:r>
      </w:hyperlink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8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Как правильно утеплить межпанельные швы в панельном доме?</w:t>
        </w:r>
      </w:hyperlink>
      <w:r w:rsidRPr="00282231">
        <w:rPr>
          <w:rFonts w:ascii="PT Sans" w:hAnsi="PT Sans"/>
          <w:color w:val="393939"/>
          <w:sz w:val="16"/>
          <w:szCs w:val="16"/>
          <w:shd w:val="clear" w:color="auto" w:fill="FFFFFF"/>
        </w:rPr>
        <w:t> </w:t>
      </w:r>
      <w:r w:rsidRPr="00282231">
        <w:rPr>
          <w:rFonts w:ascii="PT Sans" w:hAnsi="PT Sans"/>
          <w:color w:val="393939"/>
          <w:sz w:val="16"/>
          <w:szCs w:val="16"/>
        </w:rPr>
        <w:br/>
      </w:r>
      <w:r w:rsidRPr="00282231">
        <w:rPr>
          <w:rFonts w:ascii="PT Sans" w:hAnsi="PT Sans"/>
          <w:color w:val="FF9933"/>
          <w:sz w:val="16"/>
          <w:szCs w:val="16"/>
          <w:shd w:val="clear" w:color="auto" w:fill="FFFFFF"/>
        </w:rPr>
        <w:t>    /   </w:t>
      </w:r>
      <w:hyperlink r:id="rId19" w:history="1">
        <w:r w:rsidRPr="00282231">
          <w:rPr>
            <w:rStyle w:val="a5"/>
            <w:rFonts w:ascii="PT Sans" w:hAnsi="PT Sans"/>
            <w:color w:val="0096C8"/>
            <w:sz w:val="16"/>
            <w:szCs w:val="16"/>
            <w:shd w:val="clear" w:color="auto" w:fill="FFFFFF"/>
          </w:rPr>
          <w:t>Альбом технических решений: утепление и ремонт стыков открытого и закрытого типа</w:t>
        </w:r>
      </w:hyperlink>
    </w:p>
    <w:p w:rsidR="00F8552C" w:rsidRPr="00282231" w:rsidRDefault="00F8552C" w:rsidP="001D0CFA">
      <w:pPr>
        <w:rPr>
          <w:sz w:val="16"/>
          <w:szCs w:val="16"/>
        </w:rPr>
      </w:pPr>
    </w:p>
    <w:p w:rsidR="00F8552C" w:rsidRPr="00282231" w:rsidRDefault="00F8552C" w:rsidP="001D0CFA">
      <w:pPr>
        <w:rPr>
          <w:sz w:val="16"/>
          <w:szCs w:val="16"/>
        </w:rPr>
      </w:pPr>
    </w:p>
    <w:p w:rsidR="001D0CFA" w:rsidRPr="00282231" w:rsidRDefault="001D0CFA" w:rsidP="001D0CFA">
      <w:pPr>
        <w:rPr>
          <w:sz w:val="16"/>
          <w:szCs w:val="16"/>
        </w:rPr>
      </w:pPr>
    </w:p>
    <w:p w:rsidR="000B55B9" w:rsidRPr="00282231" w:rsidRDefault="000B55B9" w:rsidP="000B55B9">
      <w:pPr>
        <w:rPr>
          <w:sz w:val="16"/>
          <w:szCs w:val="16"/>
        </w:rPr>
      </w:pPr>
    </w:p>
    <w:sectPr w:rsidR="000B55B9" w:rsidRPr="00282231" w:rsidSect="0035448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FA"/>
    <w:rsid w:val="000B55B9"/>
    <w:rsid w:val="000C2F3B"/>
    <w:rsid w:val="001D0CFA"/>
    <w:rsid w:val="00282231"/>
    <w:rsid w:val="0035448E"/>
    <w:rsid w:val="004A57C3"/>
    <w:rsid w:val="005B3C1F"/>
    <w:rsid w:val="005B5715"/>
    <w:rsid w:val="008E0FBE"/>
    <w:rsid w:val="009E6540"/>
    <w:rsid w:val="00EE5596"/>
    <w:rsid w:val="00F8552C"/>
    <w:rsid w:val="00FB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E77583"/>
  <w15:chartTrackingRefBased/>
  <w15:docId w15:val="{3AB5CBCE-F343-F942-A8C4-ACCD2806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CFA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5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D0C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0C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0CF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0CFA"/>
    <w:rPr>
      <w:b/>
      <w:bCs/>
    </w:rPr>
  </w:style>
  <w:style w:type="character" w:styleId="a5">
    <w:name w:val="Hyperlink"/>
    <w:basedOn w:val="a0"/>
    <w:uiPriority w:val="99"/>
    <w:semiHidden/>
    <w:unhideWhenUsed/>
    <w:rsid w:val="001D0C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0CF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4A57C3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57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8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alpservice.ru/germetizaciya-mezhpanelnyx-shvov.html" TargetMode="External"/><Relationship Id="rId13" Type="http://schemas.openxmlformats.org/officeDocument/2006/relationships/hyperlink" Target="http://www.promalpservice.ru/promerzayut-steny-v-panelnom-dome.html" TargetMode="External"/><Relationship Id="rId18" Type="http://schemas.openxmlformats.org/officeDocument/2006/relationships/hyperlink" Target="http://www.promalpservice.ru/kak-pravilno-uteplit-mezhpanelnye-shvy-v-panelnom-dome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romalpservice.ru/germetizaciya-shvov_3.html" TargetMode="External"/><Relationship Id="rId12" Type="http://schemas.openxmlformats.org/officeDocument/2006/relationships/hyperlink" Target="http://www.promalpservice.ru/plesen-na-stenah-v-kvartire-panelnom-dome.html" TargetMode="External"/><Relationship Id="rId17" Type="http://schemas.openxmlformats.org/officeDocument/2006/relationships/hyperlink" Target="http://www.promalpservice.ru/kak-izbavitsya-ot-gribka-i-pleseni-na-stene-kvartir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malpservice.ru/kak-vypolnit-uteplenie-mezhpanelnyh-shvov-kvartiry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omalpservice.ru/germetizaciya-shvov_2.html" TargetMode="External"/><Relationship Id="rId11" Type="http://schemas.openxmlformats.org/officeDocument/2006/relationships/hyperlink" Target="http://www.promalpservice.ru/kak-zastavit-uk-zadelat-mezhpanelnye-shvy.html" TargetMode="External"/><Relationship Id="rId5" Type="http://schemas.openxmlformats.org/officeDocument/2006/relationships/hyperlink" Target="http://www.promalpservice.ru/germetizaciya-shvov.html" TargetMode="External"/><Relationship Id="rId15" Type="http://schemas.openxmlformats.org/officeDocument/2006/relationships/hyperlink" Target="http://www.promalpservice.ru/obsledovanie-tekhnicheskogo-sostoyaniya-mezhpanelnyh-shvov-zdaniy.html" TargetMode="External"/><Relationship Id="rId10" Type="http://schemas.openxmlformats.org/officeDocument/2006/relationships/hyperlink" Target="http://www.promalpservice.ru/mezhpanelnye-shvy-kto-provodit-zadelku.html" TargetMode="External"/><Relationship Id="rId19" Type="http://schemas.openxmlformats.org/officeDocument/2006/relationships/hyperlink" Target="http://www.promalpservice.ru/albom-tekhnicheskih-reshenij-uteplenie-i-remont-stykov-otkrytogo-i-zakrytogo-tipa.html" TargetMode="External"/><Relationship Id="rId4" Type="http://schemas.openxmlformats.org/officeDocument/2006/relationships/hyperlink" Target="http://www.promalpservice.ru/" TargetMode="External"/><Relationship Id="rId9" Type="http://schemas.openxmlformats.org/officeDocument/2006/relationships/hyperlink" Target="http://www.promalpservice.ru/germetizacija-shvov-cena.html" TargetMode="External"/><Relationship Id="rId14" Type="http://schemas.openxmlformats.org/officeDocument/2006/relationships/hyperlink" Target="http://www.promalpservice.ru/tipichnye-oshibki-germetizacii-shv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2019-03-04T18:42:00Z</dcterms:created>
  <dcterms:modified xsi:type="dcterms:W3CDTF">2019-03-04T18:42:00Z</dcterms:modified>
</cp:coreProperties>
</file>